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CE82" w14:textId="77777777" w:rsidR="009B7FF3" w:rsidRPr="004C37E0" w:rsidRDefault="009B7FF3">
      <w:pPr>
        <w:rPr>
          <w:rFonts w:cs="Arial"/>
          <w:b/>
          <w:szCs w:val="20"/>
        </w:rPr>
      </w:pPr>
    </w:p>
    <w:p w14:paraId="2644A390" w14:textId="02D7BA11" w:rsidR="00494671" w:rsidRPr="004C37E0" w:rsidRDefault="00916B32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Val ik onder de WKKGZ?</w:t>
      </w:r>
      <w:r w:rsidR="00364D64" w:rsidRPr="004C37E0">
        <w:rPr>
          <w:rFonts w:cs="Arial"/>
          <w:b/>
          <w:szCs w:val="20"/>
        </w:rPr>
        <w:t xml:space="preserve"> De Zelftest.</w:t>
      </w:r>
    </w:p>
    <w:p w14:paraId="3243980A" w14:textId="77777777" w:rsidR="00916B32" w:rsidRPr="004C37E0" w:rsidRDefault="00B544BD">
      <w:pPr>
        <w:rPr>
          <w:rFonts w:cs="Arial"/>
          <w:szCs w:val="20"/>
        </w:rPr>
      </w:pPr>
      <w:r w:rsidRPr="004C37E0">
        <w:rPr>
          <w:rFonts w:cs="Arial"/>
          <w:szCs w:val="20"/>
        </w:rPr>
        <w:t>U bent zzp’er en</w:t>
      </w:r>
      <w:r w:rsidR="00F241D3" w:rsidRPr="004C37E0">
        <w:rPr>
          <w:rFonts w:cs="Arial"/>
          <w:szCs w:val="20"/>
        </w:rPr>
        <w:t xml:space="preserve"> u bent deelnemer of</w:t>
      </w:r>
      <w:r w:rsidRPr="004C37E0">
        <w:rPr>
          <w:rFonts w:cs="Arial"/>
          <w:szCs w:val="20"/>
        </w:rPr>
        <w:t xml:space="preserve"> wilt deelnemer worden van Mijn Keurmerk. </w:t>
      </w:r>
      <w:r w:rsidR="00916B32" w:rsidRPr="004C37E0">
        <w:rPr>
          <w:rFonts w:cs="Arial"/>
          <w:szCs w:val="20"/>
        </w:rPr>
        <w:t>In Mijn Keurmerk zijn eisen opgenomen uit de Wet Kwaliteit, Klachten en GeschillenZorg (WKKGZ.)</w:t>
      </w:r>
      <w:r w:rsidR="00F241D3" w:rsidRPr="004C37E0">
        <w:rPr>
          <w:rFonts w:cs="Arial"/>
          <w:szCs w:val="20"/>
        </w:rPr>
        <w:t xml:space="preserve"> </w:t>
      </w:r>
      <w:r w:rsidR="00916B32" w:rsidRPr="004C37E0">
        <w:rPr>
          <w:rFonts w:cs="Arial"/>
          <w:szCs w:val="20"/>
        </w:rPr>
        <w:t>Er zijn echter situaties dat u als zzp’er niet aan deze eisen hoeft te voldoen. Het Ministerie van Volksgezondheid, Welzijn en Sport heeft hiervoor een Zelftest ontwikkeld.</w:t>
      </w:r>
    </w:p>
    <w:p w14:paraId="662C9178" w14:textId="77777777" w:rsidR="00111ABB" w:rsidRPr="004C37E0" w:rsidRDefault="00916B32">
      <w:pPr>
        <w:rPr>
          <w:rFonts w:cs="Arial"/>
          <w:szCs w:val="20"/>
        </w:rPr>
      </w:pPr>
      <w:r w:rsidRPr="004C37E0">
        <w:rPr>
          <w:rFonts w:cs="Arial"/>
          <w:szCs w:val="20"/>
        </w:rPr>
        <w:t>Beantwoord</w:t>
      </w:r>
      <w:r w:rsidR="00111ABB" w:rsidRPr="004C37E0">
        <w:rPr>
          <w:rFonts w:cs="Arial"/>
          <w:szCs w:val="20"/>
        </w:rPr>
        <w:t>t</w:t>
      </w:r>
      <w:r w:rsidRPr="004C37E0">
        <w:rPr>
          <w:rFonts w:cs="Arial"/>
          <w:szCs w:val="20"/>
        </w:rPr>
        <w:t xml:space="preserve"> u onderstaande vragen alle met “</w:t>
      </w:r>
      <w:r w:rsidRPr="004C37E0">
        <w:rPr>
          <w:rFonts w:cs="Arial"/>
          <w:b/>
          <w:szCs w:val="20"/>
        </w:rPr>
        <w:t>NEE</w:t>
      </w:r>
      <w:r w:rsidRPr="004C37E0">
        <w:rPr>
          <w:rFonts w:cs="Arial"/>
          <w:szCs w:val="20"/>
        </w:rPr>
        <w:t>” dan valt u niet onder de WKKGZ. Onderaan dit document ziet u dan de documenten die u niet aan uw dossier hoeft toe te voegen.</w:t>
      </w:r>
      <w:r w:rsidR="00111ABB" w:rsidRPr="004C37E0">
        <w:rPr>
          <w:rFonts w:cs="Arial"/>
          <w:szCs w:val="20"/>
        </w:rPr>
        <w:br/>
      </w:r>
      <w:r w:rsidR="00111ABB" w:rsidRPr="004C37E0">
        <w:rPr>
          <w:rFonts w:cs="Arial"/>
          <w:b/>
          <w:i/>
          <w:szCs w:val="20"/>
        </w:rPr>
        <w:t>Toelichting op de vragen vindt u op de 2</w:t>
      </w:r>
      <w:r w:rsidR="00111ABB" w:rsidRPr="004C37E0">
        <w:rPr>
          <w:rFonts w:cs="Arial"/>
          <w:b/>
          <w:i/>
          <w:szCs w:val="20"/>
          <w:vertAlign w:val="superscript"/>
        </w:rPr>
        <w:t>e</w:t>
      </w:r>
      <w:r w:rsidR="00111ABB" w:rsidRPr="004C37E0">
        <w:rPr>
          <w:rFonts w:cs="Arial"/>
          <w:b/>
          <w:i/>
          <w:szCs w:val="20"/>
        </w:rPr>
        <w:t xml:space="preserve"> pagina</w:t>
      </w:r>
    </w:p>
    <w:p w14:paraId="56D5A0A1" w14:textId="2BF60206" w:rsidR="00916B32" w:rsidRPr="004C37E0" w:rsidRDefault="00916B32" w:rsidP="0069178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bookmarkStart w:id="0" w:name="_Hlk14176614"/>
    </w:p>
    <w:bookmarkEnd w:id="0"/>
    <w:p w14:paraId="5C8019E0" w14:textId="165CBAF9" w:rsidR="00F360F5" w:rsidRPr="004C37E0" w:rsidRDefault="006C28F0" w:rsidP="0069178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iCs/>
          <w:szCs w:val="20"/>
        </w:rPr>
        <w:t>a</w:t>
      </w:r>
      <w:r w:rsidR="001A403C" w:rsidRPr="004C37E0">
        <w:rPr>
          <w:rFonts w:cs="Arial"/>
          <w:iCs/>
          <w:szCs w:val="20"/>
        </w:rPr>
        <w:t xml:space="preserve">. Verricht u handelingen als omschreven bij of krachtens de Zorgverzekeringswet </w:t>
      </w:r>
      <w:r w:rsidR="001A403C" w:rsidRPr="004C37E0">
        <w:rPr>
          <w:rFonts w:cs="Arial"/>
          <w:iCs/>
          <w:szCs w:val="20"/>
        </w:rPr>
        <w:tab/>
      </w:r>
      <w:bookmarkStart w:id="1" w:name="_Hlk14175703"/>
      <w:r w:rsidR="001A403C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03C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A403C" w:rsidRPr="004C37E0">
        <w:rPr>
          <w:rFonts w:cs="Arial"/>
          <w:iCs/>
          <w:szCs w:val="20"/>
        </w:rPr>
        <w:fldChar w:fldCharType="end"/>
      </w:r>
      <w:r w:rsidR="001A403C" w:rsidRPr="004C37E0">
        <w:rPr>
          <w:rFonts w:cs="Arial"/>
          <w:iCs/>
          <w:szCs w:val="20"/>
        </w:rPr>
        <w:t xml:space="preserve"> Ja  </w:t>
      </w:r>
      <w:r w:rsidR="001A403C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03C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A403C" w:rsidRPr="004C37E0">
        <w:rPr>
          <w:rFonts w:cs="Arial"/>
          <w:iCs/>
          <w:szCs w:val="20"/>
        </w:rPr>
        <w:fldChar w:fldCharType="end"/>
      </w:r>
      <w:r w:rsidR="001A403C" w:rsidRPr="004C37E0">
        <w:rPr>
          <w:rFonts w:cs="Arial"/>
          <w:iCs/>
          <w:szCs w:val="20"/>
        </w:rPr>
        <w:t xml:space="preserve"> Nee</w:t>
      </w:r>
      <w:bookmarkEnd w:id="1"/>
      <w:r w:rsidR="001A403C" w:rsidRPr="004C37E0">
        <w:rPr>
          <w:rFonts w:cs="Arial"/>
          <w:iCs/>
          <w:szCs w:val="20"/>
        </w:rPr>
        <w:br/>
        <w:t>(Zvw) of de Wet langdurige zorg (Wlz)?</w:t>
      </w:r>
      <w:r w:rsidR="001A403C" w:rsidRPr="004C37E0">
        <w:rPr>
          <w:rFonts w:cs="Arial"/>
          <w:iCs/>
          <w:szCs w:val="20"/>
        </w:rPr>
        <w:tab/>
      </w:r>
      <w:r w:rsidR="001A403C" w:rsidRPr="004C37E0">
        <w:rPr>
          <w:rFonts w:cs="Arial"/>
          <w:iCs/>
          <w:szCs w:val="20"/>
        </w:rPr>
        <w:br/>
      </w:r>
    </w:p>
    <w:p w14:paraId="396D9AF7" w14:textId="33581EB6" w:rsidR="00F360F5" w:rsidRPr="004C37E0" w:rsidRDefault="006C28F0" w:rsidP="0069178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iCs/>
          <w:szCs w:val="20"/>
        </w:rPr>
        <w:t>b</w:t>
      </w:r>
      <w:r w:rsidR="00F360F5" w:rsidRPr="004C37E0">
        <w:rPr>
          <w:rFonts w:cs="Arial"/>
          <w:iCs/>
          <w:szCs w:val="20"/>
        </w:rPr>
        <w:t>. Verleent u zorg die onder de Wet publieke gezondheid (Wpg) valt?</w:t>
      </w:r>
      <w:r w:rsidR="00F360F5" w:rsidRPr="004C37E0">
        <w:rPr>
          <w:rFonts w:cs="Arial"/>
          <w:iCs/>
          <w:szCs w:val="20"/>
        </w:rPr>
        <w:tab/>
      </w:r>
      <w:r w:rsidR="00F360F5" w:rsidRPr="004C37E0">
        <w:rPr>
          <w:rFonts w:cs="Arial"/>
          <w:iCs/>
          <w:szCs w:val="20"/>
        </w:rPr>
        <w:tab/>
      </w:r>
      <w:r w:rsidR="00F360F5" w:rsidRPr="004C37E0">
        <w:rPr>
          <w:rFonts w:cs="Arial"/>
          <w:iCs/>
          <w:szCs w:val="20"/>
        </w:rPr>
        <w:tab/>
      </w:r>
      <w:bookmarkStart w:id="2" w:name="_Hlk14175782"/>
      <w:r w:rsidR="00F360F5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0F5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F360F5" w:rsidRPr="004C37E0">
        <w:rPr>
          <w:rFonts w:cs="Arial"/>
          <w:iCs/>
          <w:szCs w:val="20"/>
        </w:rPr>
        <w:fldChar w:fldCharType="end"/>
      </w:r>
      <w:r w:rsidR="00F360F5" w:rsidRPr="004C37E0">
        <w:rPr>
          <w:rFonts w:cs="Arial"/>
          <w:iCs/>
          <w:szCs w:val="20"/>
        </w:rPr>
        <w:t xml:space="preserve"> Ja  </w:t>
      </w:r>
      <w:r w:rsidR="00F360F5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0F5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F360F5" w:rsidRPr="004C37E0">
        <w:rPr>
          <w:rFonts w:cs="Arial"/>
          <w:iCs/>
          <w:szCs w:val="20"/>
        </w:rPr>
        <w:fldChar w:fldCharType="end"/>
      </w:r>
      <w:r w:rsidR="00F360F5" w:rsidRPr="004C37E0">
        <w:rPr>
          <w:rFonts w:cs="Arial"/>
          <w:iCs/>
          <w:szCs w:val="20"/>
        </w:rPr>
        <w:t xml:space="preserve"> Nee</w:t>
      </w:r>
      <w:bookmarkEnd w:id="2"/>
      <w:r w:rsidR="00F360F5" w:rsidRPr="004C37E0">
        <w:rPr>
          <w:rFonts w:cs="Arial"/>
          <w:iCs/>
          <w:szCs w:val="20"/>
        </w:rPr>
        <w:br/>
      </w:r>
    </w:p>
    <w:p w14:paraId="3CDEC17C" w14:textId="2DCB58A4" w:rsidR="00F360F5" w:rsidRPr="004C37E0" w:rsidRDefault="006C28F0" w:rsidP="0069178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c</w:t>
      </w:r>
      <w:r w:rsidR="00F360F5" w:rsidRPr="004C37E0">
        <w:rPr>
          <w:rFonts w:cs="Arial"/>
          <w:szCs w:val="20"/>
        </w:rPr>
        <w:t xml:space="preserve">. Verricht u handelingen gericht op het opsporen van ziekten en </w:t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Ja  </w:t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Nee</w:t>
      </w:r>
      <w:r w:rsidR="001148BA" w:rsidRPr="004C37E0">
        <w:rPr>
          <w:rFonts w:cs="Arial"/>
          <w:szCs w:val="20"/>
        </w:rPr>
        <w:br/>
      </w:r>
      <w:r w:rsidR="00F360F5" w:rsidRPr="004C37E0">
        <w:rPr>
          <w:rFonts w:cs="Arial"/>
          <w:szCs w:val="20"/>
        </w:rPr>
        <w:t>risico-indicatoren daarvoor?</w:t>
      </w:r>
      <w:r w:rsidR="001148BA" w:rsidRPr="004C37E0">
        <w:rPr>
          <w:rFonts w:cs="Arial"/>
          <w:szCs w:val="20"/>
        </w:rPr>
        <w:br/>
      </w:r>
    </w:p>
    <w:p w14:paraId="48B17E06" w14:textId="43414302" w:rsidR="001148BA" w:rsidRPr="004C37E0" w:rsidRDefault="006C28F0" w:rsidP="0069178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d</w:t>
      </w:r>
      <w:r w:rsidR="001148BA" w:rsidRPr="004C37E0">
        <w:rPr>
          <w:rFonts w:cs="Arial"/>
          <w:szCs w:val="20"/>
        </w:rPr>
        <w:t>. Bent u geregistreerd in het BIG register?</w:t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Ja  </w:t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Nee</w:t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br/>
      </w:r>
    </w:p>
    <w:p w14:paraId="5C3C8D10" w14:textId="0B057A0A" w:rsidR="001148BA" w:rsidRPr="004C37E0" w:rsidRDefault="006C28F0" w:rsidP="007517A0">
      <w:pPr>
        <w:rPr>
          <w:rFonts w:cs="Arial"/>
          <w:szCs w:val="20"/>
        </w:rPr>
      </w:pPr>
      <w:r w:rsidRPr="004C37E0">
        <w:rPr>
          <w:rFonts w:cs="Arial"/>
          <w:szCs w:val="20"/>
        </w:rPr>
        <w:t>e.</w:t>
      </w:r>
      <w:r w:rsidR="001148BA" w:rsidRPr="004C37E0">
        <w:rPr>
          <w:rFonts w:cs="Arial"/>
          <w:szCs w:val="20"/>
        </w:rPr>
        <w:t xml:space="preserve"> Verricht u handelingen waarbij u richting uw cliënten een kans op genezing </w:t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szCs w:val="20"/>
        </w:rPr>
        <w:tab/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Ja  </w:t>
      </w:r>
      <w:r w:rsidR="001148BA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8BA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1148BA" w:rsidRPr="004C37E0">
        <w:rPr>
          <w:rFonts w:cs="Arial"/>
          <w:iCs/>
          <w:szCs w:val="20"/>
        </w:rPr>
        <w:fldChar w:fldCharType="end"/>
      </w:r>
      <w:r w:rsidR="001148BA" w:rsidRPr="004C37E0">
        <w:rPr>
          <w:rFonts w:cs="Arial"/>
          <w:iCs/>
          <w:szCs w:val="20"/>
        </w:rPr>
        <w:t xml:space="preserve"> Nee</w:t>
      </w:r>
      <w:r w:rsidR="001148BA" w:rsidRPr="004C37E0">
        <w:rPr>
          <w:rFonts w:cs="Arial"/>
          <w:szCs w:val="20"/>
        </w:rPr>
        <w:br/>
        <w:t>in het vooruitzicht stelt?</w:t>
      </w:r>
      <w:r w:rsidR="00691785" w:rsidRPr="004C37E0">
        <w:rPr>
          <w:rFonts w:cs="Arial"/>
          <w:szCs w:val="20"/>
        </w:rPr>
        <w:br/>
      </w:r>
      <w:r w:rsidR="001148BA" w:rsidRPr="004C37E0">
        <w:rPr>
          <w:rFonts w:cs="Arial"/>
          <w:szCs w:val="20"/>
        </w:rPr>
        <w:br/>
      </w:r>
      <w:r w:rsidRPr="004C37E0">
        <w:rPr>
          <w:rFonts w:cs="Arial"/>
          <w:szCs w:val="20"/>
        </w:rPr>
        <w:t>f</w:t>
      </w:r>
      <w:r w:rsidR="007517A0" w:rsidRPr="004C37E0">
        <w:rPr>
          <w:rFonts w:cs="Arial"/>
          <w:szCs w:val="20"/>
        </w:rPr>
        <w:t>. Verricht u cosmetische handelingen?</w:t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Ja  </w:t>
      </w:r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Nee</w:t>
      </w:r>
      <w:r w:rsidR="007517A0" w:rsidRPr="004C37E0">
        <w:rPr>
          <w:rFonts w:cs="Arial"/>
          <w:szCs w:val="20"/>
        </w:rPr>
        <w:br/>
      </w:r>
      <w:r w:rsidR="007517A0" w:rsidRPr="004C37E0">
        <w:rPr>
          <w:rFonts w:cs="Arial"/>
          <w:szCs w:val="20"/>
        </w:rPr>
        <w:br/>
      </w:r>
      <w:r w:rsidRPr="004C37E0">
        <w:rPr>
          <w:rFonts w:cs="Arial"/>
          <w:szCs w:val="20"/>
        </w:rPr>
        <w:t>g</w:t>
      </w:r>
      <w:r w:rsidR="007517A0" w:rsidRPr="004C37E0">
        <w:rPr>
          <w:rFonts w:cs="Arial"/>
          <w:szCs w:val="20"/>
        </w:rPr>
        <w:t>. Lopen individuele cliënten een aanmerkelijke kans op schade ten gevolge van</w:t>
      </w:r>
      <w:r w:rsidR="007517A0" w:rsidRPr="004C37E0">
        <w:rPr>
          <w:rFonts w:cs="Arial"/>
          <w:szCs w:val="20"/>
        </w:rPr>
        <w:tab/>
      </w:r>
      <w:bookmarkStart w:id="3" w:name="_Hlk14176557"/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Ja  </w:t>
      </w:r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Nee</w:t>
      </w:r>
      <w:r w:rsidR="007517A0" w:rsidRPr="004C37E0">
        <w:rPr>
          <w:rFonts w:cs="Arial"/>
          <w:szCs w:val="20"/>
        </w:rPr>
        <w:br/>
      </w:r>
      <w:bookmarkEnd w:id="3"/>
      <w:r w:rsidR="007517A0" w:rsidRPr="004C37E0">
        <w:rPr>
          <w:rFonts w:cs="Arial"/>
          <w:szCs w:val="20"/>
        </w:rPr>
        <w:t>uw handelingen?</w:t>
      </w:r>
    </w:p>
    <w:p w14:paraId="19FC7356" w14:textId="45BC973A" w:rsidR="007517A0" w:rsidRPr="004C37E0" w:rsidRDefault="006C28F0" w:rsidP="007517A0">
      <w:pPr>
        <w:rPr>
          <w:rFonts w:cs="Arial"/>
          <w:szCs w:val="20"/>
        </w:rPr>
      </w:pPr>
      <w:r w:rsidRPr="004C37E0">
        <w:rPr>
          <w:rFonts w:cs="Arial"/>
          <w:szCs w:val="20"/>
        </w:rPr>
        <w:t>h</w:t>
      </w:r>
      <w:r w:rsidR="007517A0" w:rsidRPr="004C37E0">
        <w:rPr>
          <w:rFonts w:cs="Arial"/>
          <w:szCs w:val="20"/>
        </w:rPr>
        <w:t>. Verricht u als arbodienst, bedrijfsarts, keuringsarts of verzekeringsarts handelingen</w:t>
      </w:r>
      <w:r w:rsidR="007517A0" w:rsidRPr="004C37E0">
        <w:rPr>
          <w:rFonts w:cs="Arial"/>
          <w:szCs w:val="20"/>
        </w:rPr>
        <w:tab/>
      </w:r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Ja  </w:t>
      </w:r>
      <w:r w:rsidR="007517A0" w:rsidRPr="004C37E0">
        <w:rPr>
          <w:rFonts w:cs="Arial"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7A0" w:rsidRPr="004C37E0">
        <w:rPr>
          <w:rFonts w:cs="Arial"/>
          <w:iCs/>
          <w:szCs w:val="20"/>
        </w:rPr>
        <w:instrText xml:space="preserve"> FORMCHECKBOX </w:instrText>
      </w:r>
      <w:r w:rsidR="004C49AF">
        <w:rPr>
          <w:rFonts w:cs="Arial"/>
          <w:iCs/>
          <w:szCs w:val="20"/>
        </w:rPr>
      </w:r>
      <w:r w:rsidR="004C49AF">
        <w:rPr>
          <w:rFonts w:cs="Arial"/>
          <w:iCs/>
          <w:szCs w:val="20"/>
        </w:rPr>
        <w:fldChar w:fldCharType="separate"/>
      </w:r>
      <w:r w:rsidR="007517A0" w:rsidRPr="004C37E0">
        <w:rPr>
          <w:rFonts w:cs="Arial"/>
          <w:iCs/>
          <w:szCs w:val="20"/>
        </w:rPr>
        <w:fldChar w:fldCharType="end"/>
      </w:r>
      <w:r w:rsidR="007517A0" w:rsidRPr="004C37E0">
        <w:rPr>
          <w:rFonts w:cs="Arial"/>
          <w:iCs/>
          <w:szCs w:val="20"/>
        </w:rPr>
        <w:t xml:space="preserve"> Nee</w:t>
      </w:r>
      <w:r w:rsidR="007517A0" w:rsidRPr="004C37E0">
        <w:rPr>
          <w:rFonts w:cs="Arial"/>
          <w:szCs w:val="20"/>
        </w:rPr>
        <w:br/>
        <w:t>op eigen verzoek van de cliënt?</w:t>
      </w:r>
    </w:p>
    <w:p w14:paraId="04E15987" w14:textId="77777777" w:rsidR="00691785" w:rsidRPr="004C37E0" w:rsidRDefault="00691785" w:rsidP="00F360F5">
      <w:p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>De volgende documenten hoeft u niet aan uw dossier toe te voegen als u alle bovenstaande vragen met “</w:t>
      </w:r>
      <w:r w:rsidRPr="004C37E0">
        <w:rPr>
          <w:rFonts w:cs="Arial"/>
          <w:b/>
          <w:iCs/>
          <w:szCs w:val="20"/>
        </w:rPr>
        <w:t>NEE</w:t>
      </w:r>
      <w:r w:rsidRPr="004C37E0">
        <w:rPr>
          <w:rFonts w:cs="Arial"/>
          <w:iCs/>
          <w:szCs w:val="20"/>
        </w:rPr>
        <w:t>” hebt beantwoord:</w:t>
      </w:r>
    </w:p>
    <w:p w14:paraId="25C244D7" w14:textId="77777777" w:rsidR="00F241D3" w:rsidRPr="004C37E0" w:rsidRDefault="00F241D3" w:rsidP="003D22AA">
      <w:pPr>
        <w:pStyle w:val="ListParagraph"/>
        <w:numPr>
          <w:ilvl w:val="0"/>
          <w:numId w:val="3"/>
        </w:num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 xml:space="preserve">B38 Periodiek Reflecteren </w:t>
      </w:r>
    </w:p>
    <w:p w14:paraId="77843596" w14:textId="77777777" w:rsidR="00F241D3" w:rsidRPr="004C37E0" w:rsidRDefault="00F241D3" w:rsidP="00C43838">
      <w:pPr>
        <w:pStyle w:val="ListParagraph"/>
        <w:numPr>
          <w:ilvl w:val="0"/>
          <w:numId w:val="3"/>
        </w:numPr>
        <w:rPr>
          <w:rFonts w:cs="Arial"/>
          <w:iCs/>
          <w:szCs w:val="20"/>
        </w:rPr>
      </w:pPr>
      <w:bookmarkStart w:id="4" w:name="_GoBack"/>
      <w:bookmarkEnd w:id="4"/>
      <w:r w:rsidRPr="004C37E0">
        <w:rPr>
          <w:rFonts w:cs="Arial"/>
          <w:iCs/>
          <w:szCs w:val="20"/>
        </w:rPr>
        <w:t xml:space="preserve">B40 Cliëntdossier </w:t>
      </w:r>
    </w:p>
    <w:p w14:paraId="2608A691" w14:textId="77777777" w:rsidR="00111ABB" w:rsidRPr="004C37E0" w:rsidRDefault="00111ABB" w:rsidP="00F241D3">
      <w:p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>In plaats van deze documenten kunt u deze pagina invullen en getekend op de plaats voegen van de bovenstaande documenten.</w:t>
      </w:r>
    </w:p>
    <w:p w14:paraId="34EAD1E2" w14:textId="77777777" w:rsidR="00111ABB" w:rsidRPr="004C37E0" w:rsidRDefault="00111ABB" w:rsidP="00F241D3">
      <w:p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>Ik [NAAM], met registratienummer {NUMMER} verklaar dat naar waarheid bovenstaande vragen heb ingevuld en niet onder de WKKGZ val.</w:t>
      </w:r>
    </w:p>
    <w:p w14:paraId="2F829056" w14:textId="77777777" w:rsidR="00111ABB" w:rsidRPr="004C37E0" w:rsidRDefault="00111ABB" w:rsidP="00F241D3">
      <w:p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>[DATUM]</w:t>
      </w:r>
    </w:p>
    <w:p w14:paraId="3EE806CA" w14:textId="77777777" w:rsidR="00111ABB" w:rsidRPr="004C37E0" w:rsidRDefault="00111ABB" w:rsidP="00F241D3">
      <w:pPr>
        <w:rPr>
          <w:rFonts w:cs="Arial"/>
          <w:iCs/>
          <w:szCs w:val="20"/>
        </w:rPr>
      </w:pPr>
    </w:p>
    <w:p w14:paraId="66593B29" w14:textId="77777777" w:rsidR="00691785" w:rsidRPr="004C37E0" w:rsidRDefault="00111ABB" w:rsidP="00F241D3">
      <w:pPr>
        <w:rPr>
          <w:rFonts w:cs="Arial"/>
          <w:iCs/>
          <w:szCs w:val="20"/>
        </w:rPr>
      </w:pPr>
      <w:r w:rsidRPr="004C37E0">
        <w:rPr>
          <w:rFonts w:cs="Arial"/>
          <w:iCs/>
          <w:szCs w:val="20"/>
        </w:rPr>
        <w:t xml:space="preserve">Handtekening </w:t>
      </w:r>
      <w:r w:rsidR="001A403C" w:rsidRPr="004C37E0">
        <w:rPr>
          <w:rFonts w:cs="Arial"/>
          <w:iCs/>
          <w:szCs w:val="20"/>
        </w:rPr>
        <w:tab/>
      </w:r>
    </w:p>
    <w:p w14:paraId="615865FD" w14:textId="77777777" w:rsidR="009203AE" w:rsidRPr="004C37E0" w:rsidRDefault="009203AE">
      <w:pPr>
        <w:rPr>
          <w:rFonts w:cs="Arial"/>
          <w:szCs w:val="20"/>
        </w:rPr>
      </w:pPr>
    </w:p>
    <w:p w14:paraId="083F948D" w14:textId="13A5F944" w:rsidR="007517A0" w:rsidRPr="00562753" w:rsidRDefault="00111ABB">
      <w:pPr>
        <w:rPr>
          <w:rFonts w:cs="Arial"/>
          <w:szCs w:val="20"/>
          <w:u w:val="single"/>
        </w:rPr>
      </w:pPr>
      <w:r w:rsidRPr="00562753">
        <w:rPr>
          <w:rFonts w:cs="Arial"/>
          <w:szCs w:val="20"/>
          <w:u w:val="single"/>
        </w:rPr>
        <w:t>T</w:t>
      </w:r>
      <w:r w:rsidR="00A576E4" w:rsidRPr="00562753">
        <w:rPr>
          <w:rFonts w:cs="Arial"/>
          <w:szCs w:val="20"/>
          <w:u w:val="single"/>
        </w:rPr>
        <w:t>oelichting</w:t>
      </w:r>
      <w:r w:rsidR="007517A0" w:rsidRPr="00562753">
        <w:rPr>
          <w:rFonts w:cs="Arial"/>
          <w:szCs w:val="20"/>
          <w:u w:val="single"/>
        </w:rPr>
        <w:t xml:space="preserve"> vragen</w:t>
      </w:r>
    </w:p>
    <w:p w14:paraId="655DFDA9" w14:textId="4C4B5373" w:rsidR="007517A0" w:rsidRPr="004C37E0" w:rsidRDefault="006C28F0" w:rsidP="007517A0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a</w:t>
      </w:r>
      <w:r w:rsidR="007517A0" w:rsidRPr="004C37E0">
        <w:rPr>
          <w:rFonts w:cs="Arial"/>
          <w:b/>
          <w:szCs w:val="20"/>
        </w:rPr>
        <w:t>. Verricht u handelingen als omschreven bij of krachtens de Zorgverzekeringswet (Zvw) of de Wet langdurige zorg (Wlz)?</w:t>
      </w:r>
      <w:r w:rsidR="007517A0" w:rsidRPr="004C37E0">
        <w:rPr>
          <w:rFonts w:cs="Arial"/>
          <w:b/>
          <w:szCs w:val="20"/>
        </w:rPr>
        <w:tab/>
      </w:r>
    </w:p>
    <w:p w14:paraId="61D92F7C" w14:textId="662E0131" w:rsidR="007517A0" w:rsidRPr="004C37E0" w:rsidRDefault="007517A0" w:rsidP="007517A0">
      <w:pPr>
        <w:rPr>
          <w:rFonts w:cs="Arial"/>
          <w:szCs w:val="20"/>
        </w:rPr>
      </w:pPr>
      <w:r w:rsidRPr="004C37E0">
        <w:rPr>
          <w:rFonts w:cs="Arial"/>
          <w:szCs w:val="20"/>
        </w:rPr>
        <w:t>• Denk hierbij aan ziekenhuiszorg, huisartsen, verzorgingshuizen, aanbieders van wijkverpleging.</w:t>
      </w:r>
      <w:r w:rsidRPr="004C37E0">
        <w:rPr>
          <w:rFonts w:cs="Arial"/>
          <w:szCs w:val="20"/>
        </w:rPr>
        <w:br/>
      </w:r>
    </w:p>
    <w:p w14:paraId="63FF9045" w14:textId="5F86A972" w:rsidR="007517A0" w:rsidRPr="004C37E0" w:rsidRDefault="006C28F0" w:rsidP="007517A0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b</w:t>
      </w:r>
      <w:r w:rsidR="007517A0" w:rsidRPr="004C37E0">
        <w:rPr>
          <w:rFonts w:cs="Arial"/>
          <w:b/>
          <w:szCs w:val="20"/>
        </w:rPr>
        <w:t>. Verleent u zorg die onder de Wet publieke gezondheid (Wpg) valt?</w:t>
      </w:r>
      <w:r w:rsidR="007517A0" w:rsidRPr="004C37E0">
        <w:rPr>
          <w:rFonts w:cs="Arial"/>
          <w:b/>
          <w:szCs w:val="20"/>
        </w:rPr>
        <w:tab/>
      </w:r>
      <w:r w:rsidR="007517A0" w:rsidRPr="004C37E0">
        <w:rPr>
          <w:rFonts w:cs="Arial"/>
          <w:b/>
          <w:szCs w:val="20"/>
        </w:rPr>
        <w:tab/>
      </w:r>
      <w:r w:rsidR="007517A0" w:rsidRPr="004C37E0">
        <w:rPr>
          <w:rFonts w:cs="Arial"/>
          <w:b/>
          <w:szCs w:val="20"/>
        </w:rPr>
        <w:tab/>
      </w:r>
    </w:p>
    <w:p w14:paraId="5E4E9A4E" w14:textId="0DF09F5A" w:rsidR="007517A0" w:rsidRPr="004C37E0" w:rsidRDefault="007517A0" w:rsidP="007517A0">
      <w:pPr>
        <w:rPr>
          <w:rFonts w:cs="Arial"/>
          <w:szCs w:val="20"/>
        </w:rPr>
      </w:pPr>
      <w:r w:rsidRPr="004C37E0">
        <w:rPr>
          <w:rFonts w:cs="Arial"/>
          <w:szCs w:val="20"/>
        </w:rPr>
        <w:t>• Denk hierbij aan Jeugdgezondheidszorg en het toedienen van vaccinaties.</w:t>
      </w:r>
      <w:r w:rsidRPr="004C37E0">
        <w:rPr>
          <w:rFonts w:cs="Arial"/>
          <w:szCs w:val="20"/>
        </w:rPr>
        <w:br/>
      </w:r>
    </w:p>
    <w:p w14:paraId="08828A1E" w14:textId="69465ADE" w:rsidR="00A576E4" w:rsidRPr="004C37E0" w:rsidRDefault="006C28F0" w:rsidP="00A576E4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c</w:t>
      </w:r>
      <w:r w:rsidR="00A576E4" w:rsidRPr="004C37E0">
        <w:rPr>
          <w:rFonts w:cs="Arial"/>
          <w:b/>
          <w:szCs w:val="20"/>
        </w:rPr>
        <w:t>. Verricht u handelingen gericht op het opsporen van ziekten en risico-indicatoren daarvoor?</w:t>
      </w:r>
    </w:p>
    <w:p w14:paraId="12F943F8" w14:textId="12A77FD2" w:rsidR="00A576E4" w:rsidRPr="004C37E0" w:rsidRDefault="00A576E4" w:rsidP="00A576E4">
      <w:pPr>
        <w:rPr>
          <w:rFonts w:cs="Arial"/>
          <w:szCs w:val="20"/>
        </w:rPr>
      </w:pPr>
      <w:r w:rsidRPr="004C37E0">
        <w:rPr>
          <w:rFonts w:cs="Arial"/>
          <w:szCs w:val="20"/>
        </w:rPr>
        <w:t>• Onder meer het uitvoeren van bevolkingsonderzoek als bedoeld in de Wet op het bevolkingsonderzoek (Wbo) valt 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</w:t>
      </w:r>
      <w:r w:rsidRPr="004C37E0">
        <w:rPr>
          <w:rFonts w:cs="Arial"/>
          <w:szCs w:val="20"/>
        </w:rPr>
        <w:br/>
        <w:t>• Zie ook punt d in de Uitzonderingenlijst.</w:t>
      </w:r>
      <w:r w:rsidRPr="004C37E0">
        <w:rPr>
          <w:rFonts w:cs="Arial"/>
          <w:szCs w:val="20"/>
        </w:rPr>
        <w:tab/>
      </w:r>
    </w:p>
    <w:p w14:paraId="7FB134DE" w14:textId="1536583A" w:rsidR="00A576E4" w:rsidRPr="004C37E0" w:rsidRDefault="006C28F0" w:rsidP="00A576E4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d</w:t>
      </w:r>
      <w:r w:rsidR="00A576E4" w:rsidRPr="004C37E0">
        <w:rPr>
          <w:rFonts w:cs="Arial"/>
          <w:b/>
          <w:szCs w:val="20"/>
        </w:rPr>
        <w:t>. Bent u geregistreerd in het BIG register?</w:t>
      </w:r>
      <w:r w:rsidR="00A576E4" w:rsidRPr="004C37E0">
        <w:rPr>
          <w:rFonts w:cs="Arial"/>
          <w:b/>
          <w:szCs w:val="20"/>
        </w:rPr>
        <w:tab/>
      </w:r>
      <w:r w:rsidR="00A576E4" w:rsidRPr="004C37E0">
        <w:rPr>
          <w:rFonts w:cs="Arial"/>
          <w:b/>
          <w:szCs w:val="20"/>
        </w:rPr>
        <w:tab/>
      </w:r>
      <w:r w:rsidR="00A576E4" w:rsidRPr="004C37E0">
        <w:rPr>
          <w:rFonts w:cs="Arial"/>
          <w:b/>
          <w:szCs w:val="20"/>
        </w:rPr>
        <w:tab/>
      </w:r>
      <w:r w:rsidR="00A576E4" w:rsidRPr="004C37E0">
        <w:rPr>
          <w:rFonts w:cs="Arial"/>
          <w:b/>
          <w:szCs w:val="20"/>
        </w:rPr>
        <w:tab/>
      </w:r>
      <w:r w:rsidR="00A576E4" w:rsidRPr="004C37E0">
        <w:rPr>
          <w:rFonts w:cs="Arial"/>
          <w:b/>
          <w:szCs w:val="20"/>
        </w:rPr>
        <w:tab/>
      </w:r>
      <w:r w:rsidR="00A576E4" w:rsidRPr="004C37E0">
        <w:rPr>
          <w:rFonts w:cs="Arial"/>
          <w:b/>
          <w:szCs w:val="20"/>
        </w:rPr>
        <w:tab/>
      </w:r>
    </w:p>
    <w:p w14:paraId="1B64F46F" w14:textId="350E6D32" w:rsidR="009D5AE6" w:rsidRPr="004C37E0" w:rsidRDefault="00A576E4" w:rsidP="00A576E4">
      <w:pPr>
        <w:rPr>
          <w:rFonts w:cs="Arial"/>
          <w:szCs w:val="20"/>
        </w:rPr>
      </w:pPr>
      <w:r w:rsidRPr="004C37E0">
        <w:rPr>
          <w:rFonts w:cs="Arial"/>
          <w:szCs w:val="20"/>
        </w:rPr>
        <w:t>• U bent BIG geregistreerd als u zorg verleent in het kader van de uitoefening  van een beroep, zoals bedoeld in artikel 3, 34 of 36a van de Wet beroepen in de gezondheidszorg (Wet BIG).</w:t>
      </w:r>
    </w:p>
    <w:p w14:paraId="37CE4538" w14:textId="5C7F5176" w:rsidR="00B544BD" w:rsidRPr="004C37E0" w:rsidRDefault="006C28F0" w:rsidP="00A576E4">
      <w:pPr>
        <w:rPr>
          <w:rFonts w:cs="Arial"/>
          <w:szCs w:val="20"/>
        </w:rPr>
      </w:pPr>
      <w:r w:rsidRPr="004C37E0">
        <w:rPr>
          <w:rFonts w:cs="Arial"/>
          <w:b/>
          <w:szCs w:val="20"/>
        </w:rPr>
        <w:t>e.</w:t>
      </w:r>
      <w:r w:rsidR="00A576E4" w:rsidRPr="004C37E0">
        <w:rPr>
          <w:rFonts w:cs="Arial"/>
          <w:b/>
          <w:szCs w:val="20"/>
        </w:rPr>
        <w:t xml:space="preserve"> Verricht u handelingen waarbij u richting uw cliënten een kans op genezing in het vooruitzicht stelt?</w:t>
      </w:r>
      <w:r w:rsidR="00A576E4" w:rsidRPr="004C37E0">
        <w:rPr>
          <w:rFonts w:cs="Arial"/>
          <w:b/>
          <w:szCs w:val="20"/>
        </w:rPr>
        <w:br/>
      </w:r>
      <w:r w:rsidR="00A576E4" w:rsidRPr="004C37E0">
        <w:rPr>
          <w:rFonts w:cs="Arial"/>
          <w:szCs w:val="20"/>
        </w:rPr>
        <w:t>• Denk hierbij aan complementaire of alternatieve geneeswijzen.</w:t>
      </w:r>
    </w:p>
    <w:p w14:paraId="7F425300" w14:textId="7F435DBE" w:rsidR="00B544BD" w:rsidRPr="004C37E0" w:rsidRDefault="006C28F0" w:rsidP="007F0155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f</w:t>
      </w:r>
      <w:r w:rsidR="00A576E4" w:rsidRPr="004C37E0">
        <w:rPr>
          <w:rFonts w:cs="Arial"/>
          <w:b/>
          <w:szCs w:val="20"/>
        </w:rPr>
        <w:t>. Verricht u cosmetische handelingen?</w:t>
      </w:r>
      <w:r w:rsidR="00A576E4" w:rsidRPr="004C37E0">
        <w:rPr>
          <w:rFonts w:cs="Arial"/>
          <w:b/>
          <w:szCs w:val="20"/>
        </w:rPr>
        <w:br/>
      </w:r>
      <w:r w:rsidR="007F0155" w:rsidRPr="004C37E0">
        <w:rPr>
          <w:rFonts w:cs="Arial"/>
          <w:szCs w:val="20"/>
        </w:rPr>
        <w:t>• Hierbij gaat het om alle cosmetische handelingen, uitgezonderd handelingen genoemd onder punt l van de uitzonderingenlijst.</w:t>
      </w:r>
      <w:r w:rsidR="00A576E4" w:rsidRPr="004C37E0">
        <w:rPr>
          <w:rFonts w:cs="Arial"/>
          <w:szCs w:val="20"/>
        </w:rPr>
        <w:tab/>
      </w:r>
    </w:p>
    <w:p w14:paraId="2E772927" w14:textId="28D7FD34" w:rsidR="00B544BD" w:rsidRPr="004C37E0" w:rsidRDefault="006C28F0" w:rsidP="007F0155">
      <w:pPr>
        <w:rPr>
          <w:rFonts w:cs="Arial"/>
          <w:b/>
          <w:szCs w:val="20"/>
        </w:rPr>
      </w:pPr>
      <w:r w:rsidRPr="004C37E0">
        <w:rPr>
          <w:rFonts w:cs="Arial"/>
          <w:b/>
          <w:szCs w:val="20"/>
        </w:rPr>
        <w:t>g</w:t>
      </w:r>
      <w:r w:rsidR="007F0155" w:rsidRPr="004C37E0">
        <w:rPr>
          <w:rFonts w:cs="Arial"/>
          <w:b/>
          <w:szCs w:val="20"/>
        </w:rPr>
        <w:t>. Lopen individuele cliënten een aanmerkelijke kans op schade ten gevolge van uw handelingen?</w:t>
      </w:r>
      <w:r w:rsidR="007F0155" w:rsidRPr="004C37E0">
        <w:rPr>
          <w:rFonts w:cs="Arial"/>
          <w:b/>
          <w:szCs w:val="20"/>
        </w:rPr>
        <w:br/>
      </w:r>
      <w:r w:rsidR="007F0155" w:rsidRPr="004C37E0">
        <w:rPr>
          <w:rFonts w:cs="Arial"/>
          <w:szCs w:val="20"/>
        </w:rPr>
        <w:t>• Denk aan lichamelijke of psychische schade ten gevolge van de behandeling.</w:t>
      </w:r>
    </w:p>
    <w:p w14:paraId="2C728447" w14:textId="1C80B490" w:rsidR="009D5AE6" w:rsidRPr="004C37E0" w:rsidRDefault="006C28F0">
      <w:pPr>
        <w:rPr>
          <w:rFonts w:cs="Arial"/>
          <w:szCs w:val="20"/>
        </w:rPr>
      </w:pPr>
      <w:r w:rsidRPr="004C37E0">
        <w:rPr>
          <w:rFonts w:cs="Arial"/>
          <w:b/>
          <w:szCs w:val="20"/>
        </w:rPr>
        <w:t>h</w:t>
      </w:r>
      <w:r w:rsidR="007F0155" w:rsidRPr="004C37E0">
        <w:rPr>
          <w:rFonts w:cs="Arial"/>
          <w:b/>
          <w:szCs w:val="20"/>
        </w:rPr>
        <w:t>. Verricht u als arbodienst, bedrijfsarts, keuringsarts of verzekeringsarts handelingen op eigen verzoek van de cliënt?</w:t>
      </w:r>
      <w:r w:rsidR="007F0155" w:rsidRPr="004C37E0">
        <w:rPr>
          <w:rFonts w:cs="Arial"/>
          <w:b/>
          <w:szCs w:val="20"/>
        </w:rPr>
        <w:br/>
      </w:r>
      <w:r w:rsidR="007F0155" w:rsidRPr="004C37E0">
        <w:rPr>
          <w:rFonts w:cs="Arial"/>
          <w:szCs w:val="20"/>
        </w:rPr>
        <w:t xml:space="preserve">• Denk hierbij aan cliënten die een </w:t>
      </w:r>
      <w:r w:rsidR="009B7FF3" w:rsidRPr="004C37E0">
        <w:rPr>
          <w:rFonts w:cs="Arial"/>
          <w:szCs w:val="20"/>
        </w:rPr>
        <w:t>Arboarts</w:t>
      </w:r>
      <w:r w:rsidR="007F0155" w:rsidRPr="004C37E0">
        <w:rPr>
          <w:rFonts w:cs="Arial"/>
          <w:szCs w:val="20"/>
        </w:rPr>
        <w:t xml:space="preserve"> raadplegen of een medische keuring voor een rijbewijs laten verrichten.</w:t>
      </w:r>
    </w:p>
    <w:p w14:paraId="109BC0B2" w14:textId="77777777" w:rsidR="009D5AE6" w:rsidRPr="004C37E0" w:rsidRDefault="009D5AE6">
      <w:pPr>
        <w:rPr>
          <w:rFonts w:cs="Arial"/>
          <w:szCs w:val="20"/>
        </w:rPr>
      </w:pPr>
      <w:r w:rsidRPr="004C37E0">
        <w:rPr>
          <w:rFonts w:cs="Arial"/>
          <w:szCs w:val="20"/>
        </w:rPr>
        <w:br w:type="page"/>
      </w:r>
    </w:p>
    <w:p w14:paraId="06E95AEF" w14:textId="77777777" w:rsidR="004C37E0" w:rsidRPr="004C37E0" w:rsidRDefault="004C37E0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D4C4A6C" w14:textId="77777777" w:rsidR="00562753" w:rsidRDefault="00562753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0BDCE51" w14:textId="792721E5" w:rsidR="008D349E" w:rsidRPr="00562753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u w:val="single"/>
        </w:rPr>
      </w:pPr>
      <w:r w:rsidRPr="00562753">
        <w:rPr>
          <w:rFonts w:cs="Arial"/>
          <w:szCs w:val="20"/>
          <w:u w:val="single"/>
        </w:rPr>
        <w:t>Uitzonderingenlijst</w:t>
      </w:r>
    </w:p>
    <w:p w14:paraId="51FB9C36" w14:textId="3CA4A686" w:rsidR="004C37E0" w:rsidRPr="004C37E0" w:rsidRDefault="004C37E0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CA0C6FA" w14:textId="2A93551B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 xml:space="preserve">U hoeft niet aan de verplichtingen uit de </w:t>
      </w:r>
      <w:r w:rsidR="00562753">
        <w:rPr>
          <w:rFonts w:cs="Arial"/>
          <w:szCs w:val="20"/>
        </w:rPr>
        <w:t>WKKGZ</w:t>
      </w:r>
      <w:r w:rsidRPr="004C37E0">
        <w:rPr>
          <w:rFonts w:cs="Arial"/>
          <w:szCs w:val="20"/>
        </w:rPr>
        <w:t xml:space="preserve"> te voldoen als:</w:t>
      </w:r>
    </w:p>
    <w:p w14:paraId="4EFE3E9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4C37E0">
        <w:rPr>
          <w:rFonts w:cs="Arial"/>
          <w:b/>
          <w:bCs/>
          <w:szCs w:val="20"/>
        </w:rPr>
        <w:t>U uitsluitend jeugdhulp verleent op basis van de Jeugdwet</w:t>
      </w:r>
      <w:r w:rsidRPr="004C37E0">
        <w:rPr>
          <w:rFonts w:cs="Arial"/>
          <w:bCs/>
          <w:szCs w:val="20"/>
        </w:rPr>
        <w:t>.</w:t>
      </w:r>
    </w:p>
    <w:p w14:paraId="0AB3CB33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• Let op: u dient dan wel aan de wettelijke vereisten op het gebied van kwaliteit en klachten uit de</w:t>
      </w:r>
    </w:p>
    <w:p w14:paraId="2E871AAD" w14:textId="6302208B" w:rsidR="008D349E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Jeugdwet te voldoen.</w:t>
      </w:r>
    </w:p>
    <w:p w14:paraId="63A75454" w14:textId="77777777" w:rsidR="004C37E0" w:rsidRPr="004C37E0" w:rsidRDefault="004C37E0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0172CB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4C37E0">
        <w:rPr>
          <w:rFonts w:cs="Arial"/>
          <w:b/>
          <w:bCs/>
          <w:szCs w:val="20"/>
        </w:rPr>
        <w:t>U uitsluitend maatschappelijke ondersteuning verleent op basis van de Wet</w:t>
      </w:r>
    </w:p>
    <w:p w14:paraId="641A9E4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4C37E0">
        <w:rPr>
          <w:rFonts w:cs="Arial"/>
          <w:b/>
          <w:bCs/>
          <w:szCs w:val="20"/>
        </w:rPr>
        <w:t>maatschappelijke ondersteuning 2015 (Wmo 2015).</w:t>
      </w:r>
    </w:p>
    <w:p w14:paraId="6C37D08E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• Let op: u dient dan wel aan de wettelijke vereisten op het gebied van kwaliteit en klachten uit de</w:t>
      </w:r>
    </w:p>
    <w:p w14:paraId="3448B699" w14:textId="18CB51E7" w:rsidR="008D349E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W</w:t>
      </w:r>
      <w:r w:rsidR="00562753">
        <w:rPr>
          <w:rFonts w:cs="Arial"/>
          <w:szCs w:val="20"/>
        </w:rPr>
        <w:t>mo</w:t>
      </w:r>
      <w:r w:rsidRPr="004C37E0">
        <w:rPr>
          <w:rFonts w:cs="Arial"/>
          <w:szCs w:val="20"/>
        </w:rPr>
        <w:t xml:space="preserve"> 2015 te voldoen.</w:t>
      </w:r>
    </w:p>
    <w:p w14:paraId="2F31A3A7" w14:textId="77777777" w:rsidR="004C37E0" w:rsidRPr="004C37E0" w:rsidRDefault="004C37E0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491CB58" w14:textId="312F8B23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4C37E0">
        <w:rPr>
          <w:rFonts w:cs="Arial"/>
          <w:b/>
          <w:bCs/>
          <w:szCs w:val="20"/>
        </w:rPr>
        <w:t>U uitsluitend één of meerdere van de onderstaande handelingen verricht</w:t>
      </w:r>
      <w:r w:rsidR="004C37E0">
        <w:rPr>
          <w:rFonts w:cs="Arial"/>
          <w:b/>
          <w:bCs/>
          <w:szCs w:val="20"/>
        </w:rPr>
        <w:t>:</w:t>
      </w:r>
    </w:p>
    <w:p w14:paraId="4832DEE9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a. Handelingen van re-integratiedeskundigen, arbeidsdeskundigen, jobcoaches en werkcoaches.</w:t>
      </w:r>
    </w:p>
    <w:p w14:paraId="629E78B8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b. Bemiddelen of coördineren, waarbij degene die bemiddelt of coördineert zelf geen zorg</w:t>
      </w:r>
    </w:p>
    <w:p w14:paraId="748A102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verleent of doet verlenen.</w:t>
      </w:r>
    </w:p>
    <w:p w14:paraId="6F9A4B7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c. Het slechts bijeenbrengen van zorgaanbieder en zorgverlener door een uitzendbureau.</w:t>
      </w:r>
    </w:p>
    <w:p w14:paraId="0D4DB6A0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d. Coördineren van bevolkingsonderzoek of coördineren van preventieve geneeskunde</w:t>
      </w:r>
    </w:p>
    <w:p w14:paraId="7963D9FC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(zoals vaccineren).</w:t>
      </w:r>
    </w:p>
    <w:p w14:paraId="06AE8BCA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3 Met ‘uitsluitend’ wordt hier bedoeld dat het enkel om de specifieke handeling onder a tot en met v gaat. Verricht u</w:t>
      </w:r>
    </w:p>
    <w:p w14:paraId="713585F1" w14:textId="63B470BC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daarnaast nog andere handelingen bij cliënten, dan kan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 xml:space="preserve"> alsnog op u van toepassing zijn. U dient voor die</w:t>
      </w:r>
    </w:p>
    <w:p w14:paraId="2D606C48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handelingen ook de zelftest te doen of de uitzonderingenlijst te raadplegen.</w:t>
      </w:r>
    </w:p>
    <w:p w14:paraId="6726D833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e. Handelingen van vrijwilligers in de zorg (die niet beroepsmatig of in opdracht van een</w:t>
      </w:r>
    </w:p>
    <w:p w14:paraId="584118C2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zorgaanbieder zorg verlenen).</w:t>
      </w:r>
    </w:p>
    <w:p w14:paraId="545FAA7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f. Doventolken.</w:t>
      </w:r>
    </w:p>
    <w:p w14:paraId="751B3E7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g. Het verstrekken van zelfzorggeneesmiddelen door drogisten, als bedoeld in artikel 1, eerste lid,</w:t>
      </w:r>
    </w:p>
    <w:p w14:paraId="31394882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onderdelen t en u, van de Geneesmiddelenwet.</w:t>
      </w:r>
    </w:p>
    <w:p w14:paraId="7D9F69E1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h. Hulpmiddelenzorg als omschreven in artikel 2.9 van het Besluit zorgverzekering. In artikel 2.6</w:t>
      </w:r>
    </w:p>
    <w:p w14:paraId="67ADE7F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van de Regeling zorgverzekering zijn alle aangewezen hulpmiddelen en verbandmiddelen</w:t>
      </w:r>
    </w:p>
    <w:p w14:paraId="15A8685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opgenomen. Op grond hiervan zijn onder meer uitgezonderd:</w:t>
      </w:r>
    </w:p>
    <w:p w14:paraId="78B880C3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• Het verstrekken van eenvoudige verbruiksartikelen zoals verbandmiddelen en</w:t>
      </w:r>
    </w:p>
    <w:p w14:paraId="5930B5E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incontinentiemateriaal.</w:t>
      </w:r>
    </w:p>
    <w:p w14:paraId="3CBEF22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• Het aanmeten en verstrekken van brillen, contactlenzen en hoortoestellen; het verrichten</w:t>
      </w:r>
    </w:p>
    <w:p w14:paraId="045D75FA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van oog- en oormetingen voorafgaand aan het aanmeten van brillen, contactlenzen en</w:t>
      </w:r>
    </w:p>
    <w:p w14:paraId="1083B231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hoortoestellen.</w:t>
      </w:r>
    </w:p>
    <w:p w14:paraId="2757C863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• Het aanmeten en verstrekken van orthopedische hulpmiddelen, orthopedische schoenen,</w:t>
      </w:r>
    </w:p>
    <w:p w14:paraId="6DAF357C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de-DE"/>
        </w:rPr>
      </w:pPr>
      <w:r w:rsidRPr="004C37E0">
        <w:rPr>
          <w:rFonts w:cs="Arial"/>
          <w:szCs w:val="20"/>
          <w:lang w:val="de-DE"/>
        </w:rPr>
        <w:t>pro- en orthesen ofwel therapeutische elastische kousen.</w:t>
      </w:r>
    </w:p>
    <w:p w14:paraId="75A3C6BC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i. Vervoer als omschreven in de artikelen 2.5, eerste lid, onder e en f, 2.14 en 2.15 van het Besluit</w:t>
      </w:r>
    </w:p>
    <w:p w14:paraId="270C21B2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zorgverzekering.</w:t>
      </w:r>
    </w:p>
    <w:p w14:paraId="177565D6" w14:textId="63F88471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j. Het aanbrengen van tatoeages (het weglaseren van tatoeages valt wel 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).</w:t>
      </w:r>
    </w:p>
    <w:p w14:paraId="0DD070C0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k. Pedicurebehandelingen, voor zover er geen sprake is van een medische pedicurebehandeling.</w:t>
      </w:r>
    </w:p>
    <w:p w14:paraId="10823D76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l. Handelingen van schoonheidsspecialisten en visagisten, voor zover zij de huid reinigen en</w:t>
      </w:r>
    </w:p>
    <w:p w14:paraId="6F7C84D2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(niet permanente) make-up of huidverzorgende crèmes aanbrengen. Dit voor zover de</w:t>
      </w:r>
    </w:p>
    <w:p w14:paraId="17006BE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middelen die gebruikt worden geen kans op schade voor de gezondheid van de cliënt met</w:t>
      </w:r>
    </w:p>
    <w:p w14:paraId="0637F08F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zich kunnen brengen.</w:t>
      </w:r>
    </w:p>
    <w:p w14:paraId="2B14528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m. Het knippen en verzorgen van haar in kapsalons.</w:t>
      </w:r>
    </w:p>
    <w:p w14:paraId="45AFB25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n. Uitoefenen van het beroep van predikant.</w:t>
      </w:r>
    </w:p>
    <w:p w14:paraId="005928D2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o. Uitoefenen van het beroep van fitnesstrainer.</w:t>
      </w:r>
    </w:p>
    <w:p w14:paraId="777FADC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p. Opvoedingsadvies dat wordt aangeboden door personen of organisaties die zich niet als</w:t>
      </w:r>
    </w:p>
    <w:p w14:paraId="783A4238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zorgverlener presenteren en niet als zodanig beroeps- of bedrijfsmatig werken.</w:t>
      </w:r>
    </w:p>
    <w:p w14:paraId="6E0B5CE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q. Coaching die wordt aangeboden door personen of organisaties die zich niet als zorgverlener</w:t>
      </w:r>
    </w:p>
    <w:p w14:paraId="44F7B57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presenteren en niet als zodanig beroeps- of bedrijfsmatig werken.</w:t>
      </w:r>
    </w:p>
    <w:p w14:paraId="6DF8EB25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r. Het geven van yoga lessen (alle vormen van yoga).</w:t>
      </w:r>
    </w:p>
    <w:p w14:paraId="05D2B710" w14:textId="77777777" w:rsidR="00562753" w:rsidRDefault="00562753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7E562ED" w14:textId="77777777" w:rsidR="00562753" w:rsidRDefault="00562753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7519DD7" w14:textId="77777777" w:rsidR="00562753" w:rsidRDefault="00562753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161D9A4" w14:textId="58D913BC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 xml:space="preserve">s. </w:t>
      </w:r>
      <w:r w:rsidR="00562753" w:rsidRPr="004C37E0">
        <w:rPr>
          <w:rFonts w:cs="Arial"/>
          <w:szCs w:val="20"/>
        </w:rPr>
        <w:t>Mindfulness</w:t>
      </w:r>
      <w:r w:rsidRPr="004C37E0">
        <w:rPr>
          <w:rFonts w:cs="Arial"/>
          <w:szCs w:val="20"/>
        </w:rPr>
        <w:t xml:space="preserve"> cursussen die worden aangeboden door personen of organisaties die zich niet als</w:t>
      </w:r>
    </w:p>
    <w:p w14:paraId="21E70AF9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zorgverlener presenteren en niet als zodanig beroeps- of bedrijfsmatig werken.</w:t>
      </w:r>
    </w:p>
    <w:p w14:paraId="379CB43F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t. Handelingen van vrijwilligers in Bijna Thuis Huizen palliatieve zorg, voor zover er door hen niet</w:t>
      </w:r>
    </w:p>
    <w:p w14:paraId="11BBA64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beroepsmatig zorg wordt verleend. Voor de zorg die in Bijna Thuis Huizen wordt verleend door</w:t>
      </w:r>
    </w:p>
    <w:p w14:paraId="66E785D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beroepsmatig werkende zorgverleners zijn de daarvoor verantwoordelijke zorgaanbieders</w:t>
      </w:r>
    </w:p>
    <w:p w14:paraId="5B05F626" w14:textId="2099F988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aanspreekbaar op het voldoen aan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</w:t>
      </w:r>
    </w:p>
    <w:p w14:paraId="0EC0EB5F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u. Losmaken van spieren door een (sport)masseur, het geven van ontspanningsmassages en de</w:t>
      </w:r>
    </w:p>
    <w:p w14:paraId="1A124DA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gebruikelijk door sportmasseurs/sportverzorgers uitgevoerde handelingen, gericht op</w:t>
      </w:r>
    </w:p>
    <w:p w14:paraId="4B3953E9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blessurepreventie. Onder ‘losmaken van spieren’ vallen zowel sederende als stimulerende</w:t>
      </w:r>
    </w:p>
    <w:p w14:paraId="7154E87C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massages en blessurepreventie. Handelingen die verder gaan dan sederende en stimulerende</w:t>
      </w:r>
    </w:p>
    <w:p w14:paraId="6167CAE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massages en blessurepreventie, zoals behandelingen gericht op genezing of handelingen ten</w:t>
      </w:r>
    </w:p>
    <w:p w14:paraId="65DF71C1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gevolge waarvan individuele cliënten een aanmerkelijke kans op schade lopen, vallen niet</w:t>
      </w:r>
    </w:p>
    <w:p w14:paraId="481BECA7" w14:textId="77021EC8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onder de uitzonderingen op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 Deze handelingen vallen, op grond van onderdeel</w:t>
      </w:r>
    </w:p>
    <w:p w14:paraId="72529FF3" w14:textId="1DA0BA9B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“f en h” van de zelftest, wel 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 Sportadvies en sportopvoedingsadvies valt niet</w:t>
      </w:r>
    </w:p>
    <w:p w14:paraId="66CF32F3" w14:textId="41D36C6A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 Indien EHBO wordt uitgevoerd door een beroepsmatig werkende</w:t>
      </w:r>
    </w:p>
    <w:p w14:paraId="35E26FEA" w14:textId="4A9B2F2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sportmasseur, dan valt dit formeel wel 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 EHBO uitgevoerd door vrijwilligers</w:t>
      </w:r>
    </w:p>
    <w:p w14:paraId="4AEC4377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niet, voor zover deze vrijwilligers niet beroepsmatig zorg verlenen.</w:t>
      </w:r>
    </w:p>
    <w:p w14:paraId="64E515C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v. Het geven van advies, niet in het kader van een behandeling gericht op genezing, door</w:t>
      </w:r>
    </w:p>
    <w:p w14:paraId="4382570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gewichtsconsulenten over voeding en het effect dat voeding op het gewicht van hun cliënten</w:t>
      </w:r>
    </w:p>
    <w:p w14:paraId="7A52780B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heeft. Voedingsadviezen, in het kader van een behandeling gericht op genezing, vallen wel</w:t>
      </w:r>
    </w:p>
    <w:p w14:paraId="48D43488" w14:textId="573D3124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onder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</w:t>
      </w:r>
    </w:p>
    <w:p w14:paraId="6AA9AEE6" w14:textId="77777777" w:rsidR="00562753" w:rsidRDefault="00562753" w:rsidP="008D34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0FF02D09" w14:textId="0121042C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b/>
          <w:bCs/>
          <w:i/>
          <w:iCs/>
          <w:szCs w:val="20"/>
        </w:rPr>
        <w:t xml:space="preserve">Let op: </w:t>
      </w:r>
      <w:r w:rsidRPr="004C37E0">
        <w:rPr>
          <w:rFonts w:cs="Arial"/>
          <w:szCs w:val="20"/>
        </w:rPr>
        <w:t>de bovenstaande handelingen (a tot en met v) vallen niet onder de verplichtingen van de</w:t>
      </w:r>
    </w:p>
    <w:p w14:paraId="0BFC6DC4" w14:textId="0471A320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, tenzij deze handelingen een onderdeel zijn van zorg die wordt verleend op basis van</w:t>
      </w:r>
    </w:p>
    <w:p w14:paraId="6E0BB438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de Zorgverzekeringswet of de Wet langdurige zorg. Bijvoorbeeld als het gaat om</w:t>
      </w:r>
    </w:p>
    <w:p w14:paraId="520DB524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pedicurebehandelingen in een verpleeghuis, oog- of oormetingen in een ziekenhuis of in de</w:t>
      </w:r>
    </w:p>
    <w:p w14:paraId="72EAF606" w14:textId="6B76B538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huisartsenpraktijk. In die gevallen zijn de zorgaanbieders op grond van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 xml:space="preserve"> verantwoordelijk</w:t>
      </w:r>
    </w:p>
    <w:p w14:paraId="3AED3D1D" w14:textId="77777777" w:rsidR="008D349E" w:rsidRPr="004C37E0" w:rsidRDefault="008D349E" w:rsidP="008D349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C37E0">
        <w:rPr>
          <w:rFonts w:cs="Arial"/>
          <w:szCs w:val="20"/>
        </w:rPr>
        <w:t>voor goede zorg, waaronder de goede toepassing van de hulpmiddelen. De leveranciers van deze</w:t>
      </w:r>
    </w:p>
    <w:p w14:paraId="16FA544C" w14:textId="19DA9C76" w:rsidR="0047355C" w:rsidRPr="004C37E0" w:rsidRDefault="008D349E" w:rsidP="008D349E">
      <w:pPr>
        <w:rPr>
          <w:rFonts w:cs="Arial"/>
          <w:szCs w:val="20"/>
        </w:rPr>
      </w:pPr>
      <w:r w:rsidRPr="004C37E0">
        <w:rPr>
          <w:rFonts w:cs="Arial"/>
          <w:szCs w:val="20"/>
        </w:rPr>
        <w:t>hulpmiddelen blijven op grond van uitzondering h uitgezonderd van de W</w:t>
      </w:r>
      <w:r w:rsidR="00562753">
        <w:rPr>
          <w:rFonts w:cs="Arial"/>
          <w:szCs w:val="20"/>
        </w:rPr>
        <w:t>KKGZ</w:t>
      </w:r>
      <w:r w:rsidRPr="004C37E0">
        <w:rPr>
          <w:rFonts w:cs="Arial"/>
          <w:szCs w:val="20"/>
        </w:rPr>
        <w:t>.</w:t>
      </w:r>
    </w:p>
    <w:sectPr w:rsidR="0047355C" w:rsidRPr="004C37E0" w:rsidSect="007F0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900" w:bottom="851" w:left="1797" w:header="284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9488" w14:textId="77777777" w:rsidR="003545DD" w:rsidRDefault="003545DD" w:rsidP="00111ABB">
      <w:pPr>
        <w:spacing w:after="0" w:line="240" w:lineRule="auto"/>
      </w:pPr>
      <w:r>
        <w:separator/>
      </w:r>
    </w:p>
  </w:endnote>
  <w:endnote w:type="continuationSeparator" w:id="0">
    <w:p w14:paraId="3E916C6C" w14:textId="77777777" w:rsidR="003545DD" w:rsidRDefault="003545DD" w:rsidP="001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7255" w14:textId="77777777" w:rsidR="00562753" w:rsidRDefault="00562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586480"/>
      <w:docPartObj>
        <w:docPartGallery w:val="Page Numbers (Bottom of Page)"/>
        <w:docPartUnique/>
      </w:docPartObj>
    </w:sdtPr>
    <w:sdtEndPr/>
    <w:sdtContent>
      <w:p w14:paraId="404959BB" w14:textId="233EAA62" w:rsidR="00111ABB" w:rsidRDefault="00111A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AF">
          <w:rPr>
            <w:noProof/>
          </w:rPr>
          <w:t>4</w:t>
        </w:r>
        <w:r>
          <w:fldChar w:fldCharType="end"/>
        </w:r>
      </w:p>
    </w:sdtContent>
  </w:sdt>
  <w:p w14:paraId="59042EC7" w14:textId="77777777" w:rsidR="00111ABB" w:rsidRDefault="00111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B3D1" w14:textId="77777777" w:rsidR="00562753" w:rsidRDefault="00562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3AC4" w14:textId="77777777" w:rsidR="003545DD" w:rsidRDefault="003545DD" w:rsidP="00111ABB">
      <w:pPr>
        <w:spacing w:after="0" w:line="240" w:lineRule="auto"/>
      </w:pPr>
      <w:r>
        <w:separator/>
      </w:r>
    </w:p>
  </w:footnote>
  <w:footnote w:type="continuationSeparator" w:id="0">
    <w:p w14:paraId="6E0995C4" w14:textId="77777777" w:rsidR="003545DD" w:rsidRDefault="003545DD" w:rsidP="0011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6C9A" w14:textId="77777777" w:rsidR="00562753" w:rsidRDefault="00562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0FB6" w14:textId="37357DB7" w:rsidR="009B7FF3" w:rsidRDefault="00562753">
    <w:pPr>
      <w:pStyle w:val="Header"/>
    </w:pPr>
    <w:r>
      <w:rPr>
        <w:rFonts w:ascii="Roboto" w:hAnsi="Roboto" w:cs="Segoe UI"/>
        <w:noProof/>
        <w:color w:val="000000"/>
        <w:lang w:eastAsia="nl-NL"/>
      </w:rPr>
      <w:drawing>
        <wp:anchor distT="0" distB="0" distL="114300" distR="114300" simplePos="0" relativeHeight="251659264" behindDoc="1" locked="0" layoutInCell="1" allowOverlap="1" wp14:anchorId="274EE815" wp14:editId="22B79DA2">
          <wp:simplePos x="0" y="0"/>
          <wp:positionH relativeFrom="margin">
            <wp:align>left</wp:align>
          </wp:positionH>
          <wp:positionV relativeFrom="paragraph">
            <wp:posOffset>276860</wp:posOffset>
          </wp:positionV>
          <wp:extent cx="2866368" cy="514350"/>
          <wp:effectExtent l="0" t="0" r="0" b="0"/>
          <wp:wrapNone/>
          <wp:docPr id="2" name="Picture 2" descr="Mijn Keurm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jn Keurm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6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Segoe UI"/>
        <w:noProof/>
        <w:color w:val="000000"/>
        <w:lang w:eastAsia="nl-NL"/>
      </w:rPr>
      <w:drawing>
        <wp:anchor distT="0" distB="0" distL="0" distR="0" simplePos="0" relativeHeight="251658240" behindDoc="1" locked="1" layoutInCell="1" allowOverlap="1" wp14:anchorId="139F7116" wp14:editId="3FD693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" name="D4OLHI7/18/2019 10:03:27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55F9" w14:textId="77777777" w:rsidR="00562753" w:rsidRDefault="00562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515"/>
    <w:multiLevelType w:val="hybridMultilevel"/>
    <w:tmpl w:val="89448D16"/>
    <w:lvl w:ilvl="0" w:tplc="42AAF0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6809"/>
    <w:multiLevelType w:val="hybridMultilevel"/>
    <w:tmpl w:val="549C7A3C"/>
    <w:lvl w:ilvl="0" w:tplc="1610A39E">
      <w:start w:val="6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A86A3B"/>
    <w:multiLevelType w:val="hybridMultilevel"/>
    <w:tmpl w:val="92184B16"/>
    <w:lvl w:ilvl="0" w:tplc="92DA5A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D"/>
    <w:rsid w:val="000B5A89"/>
    <w:rsid w:val="00111ABB"/>
    <w:rsid w:val="001148BA"/>
    <w:rsid w:val="00167D7E"/>
    <w:rsid w:val="001A403C"/>
    <w:rsid w:val="003545DD"/>
    <w:rsid w:val="00364D64"/>
    <w:rsid w:val="0046632A"/>
    <w:rsid w:val="0047355C"/>
    <w:rsid w:val="00494671"/>
    <w:rsid w:val="004C37E0"/>
    <w:rsid w:val="004C49AF"/>
    <w:rsid w:val="00562753"/>
    <w:rsid w:val="00691785"/>
    <w:rsid w:val="006C28F0"/>
    <w:rsid w:val="007517A0"/>
    <w:rsid w:val="0076375B"/>
    <w:rsid w:val="007B3048"/>
    <w:rsid w:val="007F0155"/>
    <w:rsid w:val="008A1743"/>
    <w:rsid w:val="008D349E"/>
    <w:rsid w:val="00916B32"/>
    <w:rsid w:val="009203AE"/>
    <w:rsid w:val="009B7FF3"/>
    <w:rsid w:val="009D5AE6"/>
    <w:rsid w:val="00A1308F"/>
    <w:rsid w:val="00A576E4"/>
    <w:rsid w:val="00A65574"/>
    <w:rsid w:val="00B544BD"/>
    <w:rsid w:val="00BE3058"/>
    <w:rsid w:val="00EE027A"/>
    <w:rsid w:val="00F241D3"/>
    <w:rsid w:val="00F360F5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78B18"/>
  <w15:chartTrackingRefBased/>
  <w15:docId w15:val="{0DC9F231-0F80-4FFD-A4A2-7322319F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D7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1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B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298300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9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71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910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8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00385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05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4018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75934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87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6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35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0239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98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49390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57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388860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23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93847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83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84795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68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Oorschot, van</dc:creator>
  <cp:keywords/>
  <dc:description/>
  <cp:lastModifiedBy>Brink, Samantha van den</cp:lastModifiedBy>
  <cp:revision>2</cp:revision>
  <dcterms:created xsi:type="dcterms:W3CDTF">2019-07-23T11:37:00Z</dcterms:created>
  <dcterms:modified xsi:type="dcterms:W3CDTF">2019-07-23T11:37:00Z</dcterms:modified>
</cp:coreProperties>
</file>